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720E" w:rsidRPr="00F94BD6" w:rsidRDefault="005736C4" w:rsidP="00AC118B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736C4">
        <w:rPr>
          <w:rFonts w:ascii="Times New Roman" w:hAnsi="Times New Roman" w:cs="Times New Roman"/>
          <w:sz w:val="28"/>
          <w:szCs w:val="28"/>
        </w:rPr>
        <w:t>На территории муниципальных образований  МО «</w:t>
      </w:r>
      <w:proofErr w:type="spellStart"/>
      <w:r w:rsidRPr="005736C4">
        <w:rPr>
          <w:rFonts w:ascii="Times New Roman" w:hAnsi="Times New Roman" w:cs="Times New Roman"/>
          <w:sz w:val="28"/>
          <w:szCs w:val="28"/>
        </w:rPr>
        <w:t>Велижский</w:t>
      </w:r>
      <w:proofErr w:type="spellEnd"/>
      <w:r w:rsidRPr="005736C4">
        <w:rPr>
          <w:rFonts w:ascii="Times New Roman" w:hAnsi="Times New Roman" w:cs="Times New Roman"/>
          <w:sz w:val="28"/>
          <w:szCs w:val="28"/>
        </w:rPr>
        <w:t xml:space="preserve"> район», МО «Вяземский район», МО «</w:t>
      </w:r>
      <w:proofErr w:type="spellStart"/>
      <w:r w:rsidRPr="005736C4">
        <w:rPr>
          <w:rFonts w:ascii="Times New Roman" w:hAnsi="Times New Roman" w:cs="Times New Roman"/>
          <w:sz w:val="28"/>
          <w:szCs w:val="28"/>
        </w:rPr>
        <w:t>Глинковский</w:t>
      </w:r>
      <w:proofErr w:type="spellEnd"/>
      <w:r w:rsidRPr="005736C4">
        <w:rPr>
          <w:rFonts w:ascii="Times New Roman" w:hAnsi="Times New Roman" w:cs="Times New Roman"/>
          <w:sz w:val="28"/>
          <w:szCs w:val="28"/>
        </w:rPr>
        <w:t xml:space="preserve"> район», МО «Демидовский район», МО «</w:t>
      </w:r>
      <w:proofErr w:type="spellStart"/>
      <w:r w:rsidRPr="005736C4">
        <w:rPr>
          <w:rFonts w:ascii="Times New Roman" w:hAnsi="Times New Roman" w:cs="Times New Roman"/>
          <w:sz w:val="28"/>
          <w:szCs w:val="28"/>
        </w:rPr>
        <w:t>Духовщинский</w:t>
      </w:r>
      <w:proofErr w:type="spellEnd"/>
      <w:r w:rsidRPr="005736C4">
        <w:rPr>
          <w:rFonts w:ascii="Times New Roman" w:hAnsi="Times New Roman" w:cs="Times New Roman"/>
          <w:sz w:val="28"/>
          <w:szCs w:val="28"/>
        </w:rPr>
        <w:t xml:space="preserve"> район», МО «</w:t>
      </w:r>
      <w:proofErr w:type="spellStart"/>
      <w:r w:rsidRPr="005736C4">
        <w:rPr>
          <w:rFonts w:ascii="Times New Roman" w:hAnsi="Times New Roman" w:cs="Times New Roman"/>
          <w:sz w:val="28"/>
          <w:szCs w:val="28"/>
        </w:rPr>
        <w:t>Ельнинский</w:t>
      </w:r>
      <w:proofErr w:type="spellEnd"/>
      <w:r w:rsidRPr="005736C4">
        <w:rPr>
          <w:rFonts w:ascii="Times New Roman" w:hAnsi="Times New Roman" w:cs="Times New Roman"/>
          <w:sz w:val="28"/>
          <w:szCs w:val="28"/>
        </w:rPr>
        <w:t xml:space="preserve"> район», МО «</w:t>
      </w:r>
      <w:proofErr w:type="spellStart"/>
      <w:r w:rsidRPr="005736C4">
        <w:rPr>
          <w:rFonts w:ascii="Times New Roman" w:hAnsi="Times New Roman" w:cs="Times New Roman"/>
          <w:sz w:val="28"/>
          <w:szCs w:val="28"/>
        </w:rPr>
        <w:t>Ершичский</w:t>
      </w:r>
      <w:proofErr w:type="spellEnd"/>
      <w:r w:rsidRPr="005736C4">
        <w:rPr>
          <w:rFonts w:ascii="Times New Roman" w:hAnsi="Times New Roman" w:cs="Times New Roman"/>
          <w:sz w:val="28"/>
          <w:szCs w:val="28"/>
        </w:rPr>
        <w:t xml:space="preserve"> район», МО «</w:t>
      </w:r>
      <w:proofErr w:type="spellStart"/>
      <w:r w:rsidRPr="005736C4">
        <w:rPr>
          <w:rFonts w:ascii="Times New Roman" w:hAnsi="Times New Roman" w:cs="Times New Roman"/>
          <w:sz w:val="28"/>
          <w:szCs w:val="28"/>
        </w:rPr>
        <w:t>Кардымовский</w:t>
      </w:r>
      <w:proofErr w:type="spellEnd"/>
      <w:r w:rsidRPr="005736C4">
        <w:rPr>
          <w:rFonts w:ascii="Times New Roman" w:hAnsi="Times New Roman" w:cs="Times New Roman"/>
          <w:sz w:val="28"/>
          <w:szCs w:val="28"/>
        </w:rPr>
        <w:t xml:space="preserve"> район», МО «</w:t>
      </w:r>
      <w:proofErr w:type="spellStart"/>
      <w:r w:rsidRPr="005736C4">
        <w:rPr>
          <w:rFonts w:ascii="Times New Roman" w:hAnsi="Times New Roman" w:cs="Times New Roman"/>
          <w:sz w:val="28"/>
          <w:szCs w:val="28"/>
        </w:rPr>
        <w:t>Краснинский</w:t>
      </w:r>
      <w:proofErr w:type="spellEnd"/>
      <w:r w:rsidRPr="005736C4">
        <w:rPr>
          <w:rFonts w:ascii="Times New Roman" w:hAnsi="Times New Roman" w:cs="Times New Roman"/>
          <w:sz w:val="28"/>
          <w:szCs w:val="28"/>
        </w:rPr>
        <w:t xml:space="preserve"> район», МО «</w:t>
      </w:r>
      <w:proofErr w:type="spellStart"/>
      <w:r w:rsidRPr="005736C4">
        <w:rPr>
          <w:rFonts w:ascii="Times New Roman" w:hAnsi="Times New Roman" w:cs="Times New Roman"/>
          <w:sz w:val="28"/>
          <w:szCs w:val="28"/>
        </w:rPr>
        <w:t>Монастырщинский</w:t>
      </w:r>
      <w:proofErr w:type="spellEnd"/>
      <w:r w:rsidRPr="005736C4">
        <w:rPr>
          <w:rFonts w:ascii="Times New Roman" w:hAnsi="Times New Roman" w:cs="Times New Roman"/>
          <w:sz w:val="28"/>
          <w:szCs w:val="28"/>
        </w:rPr>
        <w:t xml:space="preserve"> район», МО «</w:t>
      </w:r>
      <w:proofErr w:type="spellStart"/>
      <w:r w:rsidRPr="005736C4">
        <w:rPr>
          <w:rFonts w:ascii="Times New Roman" w:hAnsi="Times New Roman" w:cs="Times New Roman"/>
          <w:sz w:val="28"/>
          <w:szCs w:val="28"/>
        </w:rPr>
        <w:t>Новодугинский</w:t>
      </w:r>
      <w:proofErr w:type="spellEnd"/>
      <w:r w:rsidRPr="005736C4">
        <w:rPr>
          <w:rFonts w:ascii="Times New Roman" w:hAnsi="Times New Roman" w:cs="Times New Roman"/>
          <w:sz w:val="28"/>
          <w:szCs w:val="28"/>
        </w:rPr>
        <w:t xml:space="preserve"> район», МО «</w:t>
      </w:r>
      <w:proofErr w:type="spellStart"/>
      <w:r w:rsidRPr="005736C4">
        <w:rPr>
          <w:rFonts w:ascii="Times New Roman" w:hAnsi="Times New Roman" w:cs="Times New Roman"/>
          <w:sz w:val="28"/>
          <w:szCs w:val="28"/>
        </w:rPr>
        <w:t>Починковский</w:t>
      </w:r>
      <w:proofErr w:type="spellEnd"/>
      <w:r w:rsidRPr="005736C4">
        <w:rPr>
          <w:rFonts w:ascii="Times New Roman" w:hAnsi="Times New Roman" w:cs="Times New Roman"/>
          <w:sz w:val="28"/>
          <w:szCs w:val="28"/>
        </w:rPr>
        <w:t xml:space="preserve"> район», МО «</w:t>
      </w:r>
      <w:proofErr w:type="spellStart"/>
      <w:r w:rsidRPr="005736C4">
        <w:rPr>
          <w:rFonts w:ascii="Times New Roman" w:hAnsi="Times New Roman" w:cs="Times New Roman"/>
          <w:sz w:val="28"/>
          <w:szCs w:val="28"/>
        </w:rPr>
        <w:t>Руднянский</w:t>
      </w:r>
      <w:proofErr w:type="spellEnd"/>
      <w:r w:rsidRPr="005736C4">
        <w:rPr>
          <w:rFonts w:ascii="Times New Roman" w:hAnsi="Times New Roman" w:cs="Times New Roman"/>
          <w:sz w:val="28"/>
          <w:szCs w:val="28"/>
        </w:rPr>
        <w:t xml:space="preserve"> район», МО «</w:t>
      </w:r>
      <w:proofErr w:type="spellStart"/>
      <w:r w:rsidRPr="005736C4">
        <w:rPr>
          <w:rFonts w:ascii="Times New Roman" w:hAnsi="Times New Roman" w:cs="Times New Roman"/>
          <w:sz w:val="28"/>
          <w:szCs w:val="28"/>
        </w:rPr>
        <w:t>Сафоновский</w:t>
      </w:r>
      <w:proofErr w:type="spellEnd"/>
      <w:r w:rsidRPr="005736C4">
        <w:rPr>
          <w:rFonts w:ascii="Times New Roman" w:hAnsi="Times New Roman" w:cs="Times New Roman"/>
          <w:sz w:val="28"/>
          <w:szCs w:val="28"/>
        </w:rPr>
        <w:t xml:space="preserve"> район», МО «Смоленский район», МО «</w:t>
      </w:r>
      <w:proofErr w:type="spellStart"/>
      <w:r w:rsidRPr="005736C4">
        <w:rPr>
          <w:rFonts w:ascii="Times New Roman" w:hAnsi="Times New Roman" w:cs="Times New Roman"/>
          <w:sz w:val="28"/>
          <w:szCs w:val="28"/>
        </w:rPr>
        <w:t>Сычевский</w:t>
      </w:r>
      <w:proofErr w:type="spellEnd"/>
      <w:r w:rsidRPr="005736C4">
        <w:rPr>
          <w:rFonts w:ascii="Times New Roman" w:hAnsi="Times New Roman" w:cs="Times New Roman"/>
          <w:sz w:val="28"/>
          <w:szCs w:val="28"/>
        </w:rPr>
        <w:t xml:space="preserve"> район», МО «</w:t>
      </w:r>
      <w:proofErr w:type="spellStart"/>
      <w:r w:rsidRPr="005736C4">
        <w:rPr>
          <w:rFonts w:ascii="Times New Roman" w:hAnsi="Times New Roman" w:cs="Times New Roman"/>
          <w:sz w:val="28"/>
          <w:szCs w:val="28"/>
        </w:rPr>
        <w:t>Темкинский</w:t>
      </w:r>
      <w:proofErr w:type="spellEnd"/>
      <w:r w:rsidRPr="005736C4">
        <w:rPr>
          <w:rFonts w:ascii="Times New Roman" w:hAnsi="Times New Roman" w:cs="Times New Roman"/>
          <w:sz w:val="28"/>
          <w:szCs w:val="28"/>
        </w:rPr>
        <w:t xml:space="preserve"> район», МО «</w:t>
      </w:r>
      <w:proofErr w:type="spellStart"/>
      <w:r w:rsidRPr="005736C4">
        <w:rPr>
          <w:rFonts w:ascii="Times New Roman" w:hAnsi="Times New Roman" w:cs="Times New Roman"/>
          <w:sz w:val="28"/>
          <w:szCs w:val="28"/>
        </w:rPr>
        <w:t>Угранский</w:t>
      </w:r>
      <w:proofErr w:type="spellEnd"/>
      <w:r w:rsidRPr="005736C4">
        <w:rPr>
          <w:rFonts w:ascii="Times New Roman" w:hAnsi="Times New Roman" w:cs="Times New Roman"/>
          <w:sz w:val="28"/>
          <w:szCs w:val="28"/>
        </w:rPr>
        <w:t xml:space="preserve"> район», МО «</w:t>
      </w:r>
      <w:proofErr w:type="spellStart"/>
      <w:r w:rsidRPr="005736C4">
        <w:rPr>
          <w:rFonts w:ascii="Times New Roman" w:hAnsi="Times New Roman" w:cs="Times New Roman"/>
          <w:sz w:val="28"/>
          <w:szCs w:val="28"/>
        </w:rPr>
        <w:t>Хиславичский</w:t>
      </w:r>
      <w:proofErr w:type="spellEnd"/>
      <w:proofErr w:type="gramEnd"/>
      <w:r w:rsidRPr="005736C4">
        <w:rPr>
          <w:rFonts w:ascii="Times New Roman" w:hAnsi="Times New Roman" w:cs="Times New Roman"/>
          <w:sz w:val="28"/>
          <w:szCs w:val="28"/>
        </w:rPr>
        <w:t xml:space="preserve"> район», МО «Холм-Жирковский район», МО «</w:t>
      </w:r>
      <w:proofErr w:type="spellStart"/>
      <w:r w:rsidRPr="005736C4">
        <w:rPr>
          <w:rFonts w:ascii="Times New Roman" w:hAnsi="Times New Roman" w:cs="Times New Roman"/>
          <w:sz w:val="28"/>
          <w:szCs w:val="28"/>
        </w:rPr>
        <w:t>Шумячский</w:t>
      </w:r>
      <w:proofErr w:type="spellEnd"/>
      <w:r w:rsidRPr="005736C4">
        <w:rPr>
          <w:rFonts w:ascii="Times New Roman" w:hAnsi="Times New Roman" w:cs="Times New Roman"/>
          <w:sz w:val="28"/>
          <w:szCs w:val="28"/>
        </w:rPr>
        <w:t xml:space="preserve"> район», МО «</w:t>
      </w:r>
      <w:proofErr w:type="spellStart"/>
      <w:r w:rsidRPr="005736C4">
        <w:rPr>
          <w:rFonts w:ascii="Times New Roman" w:hAnsi="Times New Roman" w:cs="Times New Roman"/>
          <w:sz w:val="28"/>
          <w:szCs w:val="28"/>
        </w:rPr>
        <w:t>Ярцевский</w:t>
      </w:r>
      <w:proofErr w:type="spellEnd"/>
      <w:r w:rsidRPr="005736C4">
        <w:rPr>
          <w:rFonts w:ascii="Times New Roman" w:hAnsi="Times New Roman" w:cs="Times New Roman"/>
          <w:sz w:val="28"/>
          <w:szCs w:val="28"/>
        </w:rPr>
        <w:t xml:space="preserve"> район» в 202</w:t>
      </w:r>
      <w:r w:rsidR="00265EEB" w:rsidRPr="00265EEB">
        <w:rPr>
          <w:rFonts w:ascii="Times New Roman" w:hAnsi="Times New Roman" w:cs="Times New Roman"/>
          <w:sz w:val="28"/>
          <w:szCs w:val="28"/>
        </w:rPr>
        <w:t>4</w:t>
      </w:r>
      <w:bookmarkStart w:id="0" w:name="_GoBack"/>
      <w:bookmarkEnd w:id="0"/>
      <w:r w:rsidRPr="005736C4">
        <w:rPr>
          <w:rFonts w:ascii="Times New Roman" w:hAnsi="Times New Roman" w:cs="Times New Roman"/>
          <w:sz w:val="28"/>
          <w:szCs w:val="28"/>
        </w:rPr>
        <w:t xml:space="preserve"> году отсутствуют  налогоплательщики  сбора за пользование объектами водных биологических ресурсов.</w:t>
      </w:r>
    </w:p>
    <w:sectPr w:rsidR="0025720E" w:rsidRPr="00F94B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6631"/>
    <w:rsid w:val="001D6631"/>
    <w:rsid w:val="0025720E"/>
    <w:rsid w:val="00265EEB"/>
    <w:rsid w:val="003900AA"/>
    <w:rsid w:val="00500358"/>
    <w:rsid w:val="005736C4"/>
    <w:rsid w:val="005B6BF5"/>
    <w:rsid w:val="008C439D"/>
    <w:rsid w:val="00AC118B"/>
    <w:rsid w:val="00CB4ED9"/>
    <w:rsid w:val="00F94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100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Антонова Татьяна Александровна</dc:creator>
  <cp:lastModifiedBy>Крылова Светлана Валерьевна</cp:lastModifiedBy>
  <cp:revision>4</cp:revision>
  <dcterms:created xsi:type="dcterms:W3CDTF">2024-03-18T13:45:00Z</dcterms:created>
  <dcterms:modified xsi:type="dcterms:W3CDTF">2025-03-14T12:51:00Z</dcterms:modified>
</cp:coreProperties>
</file>